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C2D4" w14:textId="4EBB9504" w:rsidR="000043B9" w:rsidRDefault="000043B9">
      <w:r>
        <w:t xml:space="preserve">Forskning viser at arbejdet med </w:t>
      </w:r>
      <w:proofErr w:type="spellStart"/>
      <w:r>
        <w:t>kulturelleudstryksformer</w:t>
      </w:r>
      <w:proofErr w:type="spellEnd"/>
      <w:r>
        <w:t xml:space="preserve"> og værdier kan understøtte børns kognitive, personlige og sociale udvikling. Børn skal have mulighed for at opleve kunst og kultur og for selv at være skabende. Det giver dem mulighed for kropslige, sanselige og kognitive erfaringer, der understøtter både læring og dannelse.</w:t>
      </w:r>
    </w:p>
    <w:p w14:paraId="69B177C2" w14:textId="77777777" w:rsidR="000043B9" w:rsidRDefault="000043B9"/>
    <w:p w14:paraId="2D296D71" w14:textId="0D50A408" w:rsidR="00BA383B" w:rsidRDefault="00204EDE">
      <w:r>
        <w:t>Pædagogiske mål for læreplanstemaet:</w:t>
      </w:r>
    </w:p>
    <w:p w14:paraId="7EE02FDE" w14:textId="4F469BEE" w:rsidR="00204EDE" w:rsidRDefault="00204EDE" w:rsidP="00204EDE">
      <w:pPr>
        <w:pStyle w:val="Listeafsnit"/>
        <w:numPr>
          <w:ilvl w:val="0"/>
          <w:numId w:val="1"/>
        </w:numPr>
      </w:pPr>
      <w:r>
        <w:t>Det pædagogiske læringsmiljø skal understøtte, at alle børn indgår i ligeværdige og forskellige former for fællesskaber, hvor de oplever egne og andres kulturelle baggrunde, normer, traditioner og værdier.</w:t>
      </w:r>
    </w:p>
    <w:p w14:paraId="62D8E7FA" w14:textId="285013AB" w:rsidR="00204EDE" w:rsidRDefault="00204EDE" w:rsidP="00204EDE">
      <w:pPr>
        <w:pStyle w:val="Listeafsnit"/>
        <w:numPr>
          <w:ilvl w:val="0"/>
          <w:numId w:val="1"/>
        </w:numPr>
      </w:pPr>
      <w:r>
        <w:t>Det pædagogiske læringsmiljø skal understøtte, at alle børn får mange forskellige kulturelle oplevelser både som tilskuere og aktive deltagere, der stimulerer børnenes engagement, fantasi, kreativitet og nysgerrighed og at børnene får erfaringer med at anvende forskellige materialer og redskaber og medier.</w:t>
      </w:r>
    </w:p>
    <w:p w14:paraId="230F44A4" w14:textId="4245A5E2" w:rsidR="00204EDE" w:rsidRDefault="00204EDE" w:rsidP="00204EDE"/>
    <w:p w14:paraId="04F9B6A8" w14:textId="611B1E9E" w:rsidR="00204EDE" w:rsidRDefault="00204EDE" w:rsidP="00204EDE">
      <w:r>
        <w:t>Børnekompasset:</w:t>
      </w:r>
    </w:p>
    <w:p w14:paraId="68728151" w14:textId="65EEF84A" w:rsidR="00204EDE" w:rsidRDefault="00204EDE" w:rsidP="00204EDE">
      <w:pPr>
        <w:pStyle w:val="Listeafsnit"/>
        <w:numPr>
          <w:ilvl w:val="0"/>
          <w:numId w:val="1"/>
        </w:numPr>
      </w:pPr>
      <w:r>
        <w:t>Vi deltager i fællesskaber – handler om at have forståelse for egne og andres kulturelle baggrund</w:t>
      </w:r>
      <w:r w:rsidR="00C41EF5">
        <w:t xml:space="preserve"> og traditioner.</w:t>
      </w:r>
    </w:p>
    <w:p w14:paraId="1BB82951" w14:textId="73DF6213" w:rsidR="00C41EF5" w:rsidRDefault="00C41EF5" w:rsidP="00204EDE">
      <w:pPr>
        <w:pStyle w:val="Listeafsnit"/>
        <w:numPr>
          <w:ilvl w:val="0"/>
          <w:numId w:val="1"/>
        </w:numPr>
      </w:pPr>
      <w:r>
        <w:t xml:space="preserve">Vi skaber rum for kulturelle indtryk: æstetiske oplevelser, kropslige dimensioner, fx spænding ved historiefortælling eller glæden ved farver i et maleri. </w:t>
      </w:r>
    </w:p>
    <w:p w14:paraId="5BC27713" w14:textId="32C33550" w:rsidR="00C41EF5" w:rsidRDefault="00C41EF5" w:rsidP="00204EDE">
      <w:pPr>
        <w:pStyle w:val="Listeafsnit"/>
        <w:numPr>
          <w:ilvl w:val="0"/>
          <w:numId w:val="1"/>
        </w:numPr>
      </w:pPr>
      <w:r>
        <w:t>Vi vægter traditioner – både kultur og hverdags traditioner.</w:t>
      </w:r>
    </w:p>
    <w:p w14:paraId="35DD204A" w14:textId="0E81DEDC" w:rsidR="00C41EF5" w:rsidRDefault="00C41EF5" w:rsidP="00C41EF5"/>
    <w:p w14:paraId="0EF441E0" w14:textId="405CB2A4" w:rsidR="00C41EF5" w:rsidRDefault="00C41EF5" w:rsidP="00C41EF5">
      <w:r>
        <w:t>Idebank:</w:t>
      </w:r>
    </w:p>
    <w:p w14:paraId="3BC38F88" w14:textId="3A7BCCB5" w:rsidR="00E34C21" w:rsidRDefault="00C41EF5" w:rsidP="00C41EF5">
      <w:r>
        <w:t>Teater</w:t>
      </w:r>
      <w:r>
        <w:br/>
        <w:t>Skraldekunst – frit tilgængelige materialer.</w:t>
      </w:r>
      <w:r>
        <w:br/>
        <w:t>Fokus på årstidens traditioner (Stor bededag).</w:t>
      </w:r>
      <w:r>
        <w:br/>
      </w:r>
      <w:r w:rsidR="000043B9">
        <w:t>D</w:t>
      </w:r>
      <w:r>
        <w:t>anske sanglege</w:t>
      </w:r>
      <w:r w:rsidR="000043B9">
        <w:br/>
        <w:t>Hvor kommer jeg fra?</w:t>
      </w:r>
      <w:r w:rsidR="000043B9">
        <w:br/>
        <w:t>Madkultur</w:t>
      </w:r>
      <w:r w:rsidR="000043B9">
        <w:br/>
        <w:t xml:space="preserve">Gøre computere og andre medier tilgængelige </w:t>
      </w:r>
      <w:r w:rsidR="000043B9">
        <w:br/>
        <w:t>Hvor bor jeg?</w:t>
      </w:r>
      <w:r w:rsidR="000043B9">
        <w:br/>
      </w:r>
      <w:r w:rsidR="009817B9">
        <w:t>Lave små forestillinger for hinanden.</w:t>
      </w:r>
      <w:r w:rsidR="00E34C21">
        <w:br/>
        <w:t>Være kreative med forskellige materialer ( samt føle og sanse dem)</w:t>
      </w:r>
      <w:r w:rsidR="00E34C21">
        <w:br/>
        <w:t>Lotte Salling -  aktive eventyr</w:t>
      </w:r>
      <w:r w:rsidR="00E34C21">
        <w:br/>
        <w:t>rim og remser</w:t>
      </w:r>
      <w:r w:rsidR="00211529">
        <w:br/>
      </w:r>
      <w:r w:rsidR="00E34C21">
        <w:t>Synge spille og lytte til musik</w:t>
      </w:r>
      <w:r w:rsidR="00211529">
        <w:br/>
      </w:r>
      <w:r w:rsidR="00E34C21">
        <w:t>Male til musik</w:t>
      </w:r>
      <w:r w:rsidR="00211529">
        <w:br/>
        <w:t>Historie fortælling</w:t>
      </w:r>
    </w:p>
    <w:p w14:paraId="7A64B6AB" w14:textId="70A5CFA8" w:rsidR="00E34C21" w:rsidRDefault="00E34C21" w:rsidP="00C41EF5"/>
    <w:p w14:paraId="3F3E147F" w14:textId="3C99D9C1" w:rsidR="00C41EF5" w:rsidRDefault="00C41EF5" w:rsidP="00C41EF5">
      <w:r>
        <w:br/>
      </w:r>
    </w:p>
    <w:sectPr w:rsidR="00C41E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44E"/>
    <w:multiLevelType w:val="hybridMultilevel"/>
    <w:tmpl w:val="5EBE0870"/>
    <w:lvl w:ilvl="0" w:tplc="761A334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E"/>
    <w:rsid w:val="000043B9"/>
    <w:rsid w:val="000624EC"/>
    <w:rsid w:val="00204EDE"/>
    <w:rsid w:val="00211529"/>
    <w:rsid w:val="003277EF"/>
    <w:rsid w:val="005C59CD"/>
    <w:rsid w:val="009817B9"/>
    <w:rsid w:val="00C41EF5"/>
    <w:rsid w:val="00E34C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D805"/>
  <w15:chartTrackingRefBased/>
  <w15:docId w15:val="{0053D746-A90D-4182-831E-CA07B03B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4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1433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Margrethe Christensen. JAMC</dc:creator>
  <cp:keywords/>
  <dc:description/>
  <cp:lastModifiedBy>Dorith Skovning. DOSK</cp:lastModifiedBy>
  <cp:revision>2</cp:revision>
  <dcterms:created xsi:type="dcterms:W3CDTF">2022-05-05T06:50:00Z</dcterms:created>
  <dcterms:modified xsi:type="dcterms:W3CDTF">2022-05-05T06:50:00Z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{005CEC02-DED4-4B40-939B-3AEED5ADF8EE}</vt:lpwstr>
  </property>
</Properties>
</file>